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DF91A" w14:textId="33C35D9E" w:rsidR="00851E65" w:rsidRDefault="00600CB1" w:rsidP="00851E65">
      <w:pPr>
        <w:pStyle w:val="berschrift1"/>
        <w:rPr>
          <w:lang w:val="en-GB"/>
        </w:rPr>
      </w:pPr>
      <w:r>
        <w:rPr>
          <w:lang w:val="en-GB"/>
        </w:rPr>
        <w:t>I</w:t>
      </w:r>
      <w:r w:rsidR="00851E65">
        <w:rPr>
          <w:lang w:val="en-GB"/>
        </w:rPr>
        <w:t>nstallation</w:t>
      </w:r>
    </w:p>
    <w:p w14:paraId="14E1D5A6" w14:textId="69939EBA" w:rsidR="00851E65" w:rsidRDefault="00600CB1" w:rsidP="00EC0CF3">
      <w:pPr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72C99755" wp14:editId="63FFDB79">
            <wp:extent cx="5762625" cy="3646805"/>
            <wp:effectExtent l="0" t="0" r="952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646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8F1F9A" w14:textId="77777777" w:rsidR="00600CB1" w:rsidRDefault="00600CB1" w:rsidP="00EC0CF3">
      <w:pPr>
        <w:rPr>
          <w:lang w:val="en-GB"/>
        </w:rPr>
      </w:pPr>
      <w:r>
        <w:rPr>
          <w:lang w:val="en-GB"/>
        </w:rPr>
        <w:t>The file “install.sh” was not executable. I needed to change this via WinSCP.</w:t>
      </w:r>
    </w:p>
    <w:p w14:paraId="286288F0" w14:textId="0E157898" w:rsidR="00245C9D" w:rsidRDefault="00600CB1" w:rsidP="00851E65">
      <w:pPr>
        <w:pStyle w:val="berschrift1"/>
        <w:rPr>
          <w:lang w:val="en-GB"/>
        </w:rPr>
      </w:pPr>
      <w:r>
        <w:rPr>
          <w:lang w:val="en-GB"/>
        </w:rPr>
        <w:t>Raspi Config</w:t>
      </w:r>
    </w:p>
    <w:p w14:paraId="65C82378" w14:textId="05041903" w:rsidR="00600CB1" w:rsidRDefault="00600CB1" w:rsidP="00851E65">
      <w:pPr>
        <w:rPr>
          <w:lang w:val="en-GB"/>
        </w:rPr>
      </w:pPr>
      <w:r>
        <w:rPr>
          <w:lang w:val="en-GB"/>
        </w:rPr>
        <w:t>The entry “Advance Options” leads to other settings:</w:t>
      </w:r>
    </w:p>
    <w:p w14:paraId="09403460" w14:textId="579E3692" w:rsidR="00600CB1" w:rsidRDefault="00600CB1" w:rsidP="00851E65">
      <w:pPr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5C0E6399" wp14:editId="388168CC">
            <wp:extent cx="5762625" cy="3646805"/>
            <wp:effectExtent l="0" t="0" r="9525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646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817DA2" w14:textId="41177BFF" w:rsidR="00600CB1" w:rsidRDefault="00600CB1" w:rsidP="00851E65">
      <w:pPr>
        <w:rPr>
          <w:lang w:val="en-GB"/>
        </w:rPr>
      </w:pPr>
      <w:r>
        <w:rPr>
          <w:noProof/>
          <w:lang w:val="en-GB"/>
        </w:rPr>
        <w:lastRenderedPageBreak/>
        <w:drawing>
          <wp:inline distT="0" distB="0" distL="0" distR="0" wp14:anchorId="7740EF00" wp14:editId="33C5A9FF">
            <wp:extent cx="5762625" cy="3646805"/>
            <wp:effectExtent l="0" t="0" r="9525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646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D12E8F" w14:textId="2D25399D" w:rsidR="00600CB1" w:rsidRDefault="00600CB1" w:rsidP="00851E65">
      <w:pPr>
        <w:rPr>
          <w:lang w:val="en-GB"/>
        </w:rPr>
      </w:pPr>
      <w:r>
        <w:rPr>
          <w:lang w:val="en-GB"/>
        </w:rPr>
        <w:t>I assume you mean “Interface Options”:</w:t>
      </w:r>
    </w:p>
    <w:p w14:paraId="081FFD3B" w14:textId="3B23E36E" w:rsidR="00600CB1" w:rsidRDefault="00600CB1" w:rsidP="00851E65">
      <w:pPr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4722B06C" wp14:editId="6328B6A4">
            <wp:extent cx="5762625" cy="3646805"/>
            <wp:effectExtent l="0" t="0" r="9525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646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46A6C" w14:textId="7AB7267F" w:rsidR="00600CB1" w:rsidRDefault="00600CB1" w:rsidP="00851E65">
      <w:pPr>
        <w:rPr>
          <w:lang w:val="en-GB"/>
        </w:rPr>
      </w:pPr>
    </w:p>
    <w:p w14:paraId="5F4CD0DE" w14:textId="20F5C2DF" w:rsidR="00600CB1" w:rsidRDefault="00600CB1" w:rsidP="00851E65">
      <w:pPr>
        <w:rPr>
          <w:lang w:val="en-GB"/>
        </w:rPr>
      </w:pPr>
    </w:p>
    <w:p w14:paraId="0F419FE9" w14:textId="6317CBBE" w:rsidR="00600CB1" w:rsidRDefault="00600CB1" w:rsidP="00851E65">
      <w:pPr>
        <w:rPr>
          <w:lang w:val="en-GB"/>
        </w:rPr>
      </w:pPr>
    </w:p>
    <w:p w14:paraId="22F0220D" w14:textId="77777777" w:rsidR="00600CB1" w:rsidRDefault="00600CB1" w:rsidP="00851E65">
      <w:pPr>
        <w:rPr>
          <w:lang w:val="en-GB"/>
        </w:rPr>
      </w:pPr>
    </w:p>
    <w:p w14:paraId="19678332" w14:textId="21B4C266" w:rsidR="00600CB1" w:rsidRDefault="00600CB1" w:rsidP="00851E65">
      <w:pPr>
        <w:rPr>
          <w:lang w:val="en-GB"/>
        </w:rPr>
      </w:pPr>
      <w:r>
        <w:rPr>
          <w:lang w:val="en-GB"/>
        </w:rPr>
        <w:lastRenderedPageBreak/>
        <w:t>Here you can change settings for the serial ports:</w:t>
      </w:r>
    </w:p>
    <w:p w14:paraId="6AD8BE30" w14:textId="7BB37B8F" w:rsidR="00600CB1" w:rsidRDefault="00600CB1" w:rsidP="00851E65">
      <w:pPr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5BE1C81F" wp14:editId="06255C67">
            <wp:extent cx="5762625" cy="3646805"/>
            <wp:effectExtent l="0" t="0" r="9525" b="0"/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646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351B9C" w14:textId="67004D3D" w:rsidR="00600CB1" w:rsidRDefault="00600CB1" w:rsidP="00851E65">
      <w:pPr>
        <w:rPr>
          <w:lang w:val="en-GB"/>
        </w:rPr>
      </w:pPr>
      <w:r>
        <w:rPr>
          <w:lang w:val="en-GB"/>
        </w:rPr>
        <w:t>So I chose “No” two times:</w:t>
      </w:r>
    </w:p>
    <w:p w14:paraId="58040FB0" w14:textId="7F632FFE" w:rsidR="00600CB1" w:rsidRDefault="00600CB1" w:rsidP="00851E65">
      <w:pPr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3845D92D" wp14:editId="40CDB7E7">
            <wp:extent cx="5762625" cy="3646805"/>
            <wp:effectExtent l="0" t="0" r="9525" b="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646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5808C1" w14:textId="1627737D" w:rsidR="00600CB1" w:rsidRDefault="00600CB1" w:rsidP="00851E65">
      <w:pPr>
        <w:rPr>
          <w:lang w:val="en-GB"/>
        </w:rPr>
      </w:pPr>
      <w:r>
        <w:rPr>
          <w:noProof/>
          <w:lang w:val="en-GB"/>
        </w:rPr>
        <w:lastRenderedPageBreak/>
        <w:drawing>
          <wp:inline distT="0" distB="0" distL="0" distR="0" wp14:anchorId="49C015FE" wp14:editId="7FEF3093">
            <wp:extent cx="5762625" cy="3646805"/>
            <wp:effectExtent l="0" t="0" r="9525" b="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646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D0C004" w14:textId="39C40926" w:rsidR="00600CB1" w:rsidRDefault="00600CB1" w:rsidP="00851E65">
      <w:pPr>
        <w:rPr>
          <w:lang w:val="en-GB"/>
        </w:rPr>
      </w:pPr>
      <w:r>
        <w:rPr>
          <w:lang w:val="en-GB"/>
        </w:rPr>
        <w:t>Here the final confirmation:</w:t>
      </w:r>
    </w:p>
    <w:p w14:paraId="309FBA64" w14:textId="29E8FF41" w:rsidR="00600CB1" w:rsidRDefault="00600CB1" w:rsidP="00851E65">
      <w:pPr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4E462BE3" wp14:editId="5A034B0B">
            <wp:extent cx="5762625" cy="3646805"/>
            <wp:effectExtent l="0" t="0" r="9525" b="0"/>
            <wp:docPr id="20" name="Grafi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646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E12BE1" w14:textId="370CC156" w:rsidR="00600CB1" w:rsidRDefault="00600CB1" w:rsidP="00600CB1">
      <w:pPr>
        <w:rPr>
          <w:lang w:val="en-GB"/>
        </w:rPr>
      </w:pPr>
    </w:p>
    <w:p w14:paraId="7F61DA87" w14:textId="68096886" w:rsidR="00600CB1" w:rsidRDefault="00600CB1" w:rsidP="00600CB1">
      <w:pPr>
        <w:rPr>
          <w:lang w:val="en-GB"/>
        </w:rPr>
      </w:pPr>
    </w:p>
    <w:p w14:paraId="4BFBC3B5" w14:textId="148FC73B" w:rsidR="00600CB1" w:rsidRDefault="00600CB1" w:rsidP="00600CB1">
      <w:pPr>
        <w:rPr>
          <w:lang w:val="en-GB"/>
        </w:rPr>
      </w:pPr>
    </w:p>
    <w:p w14:paraId="6ADAD90E" w14:textId="68C5D7E2" w:rsidR="00600CB1" w:rsidRDefault="00600CB1" w:rsidP="00600CB1">
      <w:pPr>
        <w:rPr>
          <w:lang w:val="en-GB"/>
        </w:rPr>
      </w:pPr>
    </w:p>
    <w:p w14:paraId="6A953940" w14:textId="292199AB" w:rsidR="00600CB1" w:rsidRDefault="00600CB1" w:rsidP="00600CB1">
      <w:pPr>
        <w:pStyle w:val="berschrift1"/>
        <w:rPr>
          <w:lang w:val="en-GB"/>
        </w:rPr>
      </w:pPr>
      <w:r>
        <w:rPr>
          <w:lang w:val="en-GB"/>
        </w:rPr>
        <w:lastRenderedPageBreak/>
        <w:t>Files on the Raspi</w:t>
      </w:r>
    </w:p>
    <w:p w14:paraId="0911066C" w14:textId="60B11D4A" w:rsidR="00600CB1" w:rsidRDefault="00600CB1" w:rsidP="00600CB1">
      <w:pPr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5A697756" wp14:editId="465E6400">
            <wp:extent cx="5752465" cy="3041015"/>
            <wp:effectExtent l="0" t="0" r="635" b="6985"/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304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BD7A1A" w14:textId="7CBDE413" w:rsidR="00600CB1" w:rsidRDefault="00600CB1" w:rsidP="00600CB1">
      <w:pPr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42821B6A" wp14:editId="5A11ECFF">
            <wp:extent cx="5752465" cy="1647825"/>
            <wp:effectExtent l="0" t="0" r="635" b="9525"/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6CFCE" w14:textId="1D311C5B" w:rsidR="00600CB1" w:rsidRDefault="00600CB1" w:rsidP="00600CB1">
      <w:pPr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26FCBF6D" wp14:editId="228F619C">
            <wp:extent cx="5752465" cy="1669415"/>
            <wp:effectExtent l="0" t="0" r="635" b="6985"/>
            <wp:docPr id="23" name="Grafi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1669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198589" w14:textId="717CAEA3" w:rsidR="00600CB1" w:rsidRDefault="00600CB1" w:rsidP="00600CB1">
      <w:pPr>
        <w:rPr>
          <w:lang w:val="en-GB"/>
        </w:rPr>
      </w:pPr>
    </w:p>
    <w:p w14:paraId="57449016" w14:textId="7C5872FB" w:rsidR="00600CB1" w:rsidRDefault="00600CB1" w:rsidP="00600CB1">
      <w:pPr>
        <w:rPr>
          <w:lang w:val="en-GB"/>
        </w:rPr>
      </w:pPr>
    </w:p>
    <w:p w14:paraId="684002F7" w14:textId="7ABE9A43" w:rsidR="00600CB1" w:rsidRDefault="00600CB1" w:rsidP="00600CB1">
      <w:pPr>
        <w:rPr>
          <w:lang w:val="en-GB"/>
        </w:rPr>
      </w:pPr>
    </w:p>
    <w:p w14:paraId="7D31090D" w14:textId="5D353CB8" w:rsidR="00600CB1" w:rsidRDefault="00600CB1" w:rsidP="00600CB1">
      <w:pPr>
        <w:rPr>
          <w:lang w:val="en-GB"/>
        </w:rPr>
      </w:pPr>
    </w:p>
    <w:p w14:paraId="5E674891" w14:textId="3B57C7D4" w:rsidR="00600CB1" w:rsidRDefault="00600CB1" w:rsidP="00600CB1">
      <w:pPr>
        <w:rPr>
          <w:lang w:val="en-GB"/>
        </w:rPr>
      </w:pPr>
    </w:p>
    <w:p w14:paraId="3199F219" w14:textId="79E97A00" w:rsidR="00600CB1" w:rsidRDefault="00600CB1" w:rsidP="00600CB1">
      <w:pPr>
        <w:rPr>
          <w:lang w:val="en-GB"/>
        </w:rPr>
      </w:pPr>
    </w:p>
    <w:p w14:paraId="0CFA58CD" w14:textId="77777777" w:rsidR="00600CB1" w:rsidRDefault="00600CB1" w:rsidP="00600CB1">
      <w:pPr>
        <w:rPr>
          <w:lang w:val="en-GB"/>
        </w:rPr>
      </w:pPr>
    </w:p>
    <w:p w14:paraId="3FD9A159" w14:textId="7B2D5B41" w:rsidR="00600CB1" w:rsidRDefault="00600CB1" w:rsidP="00600CB1">
      <w:pPr>
        <w:pStyle w:val="berschrift1"/>
        <w:rPr>
          <w:lang w:val="en-GB"/>
        </w:rPr>
      </w:pPr>
      <w:r>
        <w:rPr>
          <w:lang w:val="en-GB"/>
        </w:rPr>
        <w:lastRenderedPageBreak/>
        <w:t>Settings in the Web Interface</w:t>
      </w:r>
    </w:p>
    <w:p w14:paraId="1634404E" w14:textId="0935B3CB" w:rsidR="00600CB1" w:rsidRDefault="00600CB1" w:rsidP="00600CB1">
      <w:pPr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007BD445" wp14:editId="69647437">
            <wp:extent cx="5762625" cy="2381885"/>
            <wp:effectExtent l="0" t="0" r="9525" b="0"/>
            <wp:docPr id="24" name="Grafi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381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3F1A61" w14:textId="35D023C1" w:rsidR="00600CB1" w:rsidRDefault="00600CB1" w:rsidP="00600CB1">
      <w:pPr>
        <w:pStyle w:val="berschrift1"/>
        <w:rPr>
          <w:lang w:val="en-GB"/>
        </w:rPr>
      </w:pPr>
      <w:r>
        <w:rPr>
          <w:lang w:val="en-GB"/>
        </w:rPr>
        <w:t>Preparation on my PC</w:t>
      </w:r>
    </w:p>
    <w:p w14:paraId="0CF8626E" w14:textId="4430C463" w:rsidR="00600CB1" w:rsidRDefault="00600CB1" w:rsidP="00600CB1">
      <w:pPr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7F8EAD6C" wp14:editId="787441C9">
            <wp:extent cx="5752465" cy="2722245"/>
            <wp:effectExtent l="0" t="0" r="635" b="1905"/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272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EAF21E" w14:textId="6AED9496" w:rsidR="00600CB1" w:rsidRDefault="00600CB1" w:rsidP="00600CB1">
      <w:pPr>
        <w:pStyle w:val="berschrift1"/>
        <w:rPr>
          <w:lang w:val="en-GB"/>
        </w:rPr>
      </w:pPr>
      <w:r>
        <w:rPr>
          <w:lang w:val="en-GB"/>
        </w:rPr>
        <w:t>After Reboot</w:t>
      </w:r>
    </w:p>
    <w:p w14:paraId="376A25BF" w14:textId="338EE6E5" w:rsidR="00600CB1" w:rsidRDefault="00600CB1" w:rsidP="00600CB1">
      <w:pPr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4992AC11" wp14:editId="0E3D77CA">
            <wp:extent cx="5752465" cy="2722245"/>
            <wp:effectExtent l="0" t="0" r="635" b="1905"/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272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3CB669" w14:textId="1D85AFA9" w:rsidR="00600CB1" w:rsidRDefault="00600CB1" w:rsidP="00600CB1">
      <w:pPr>
        <w:rPr>
          <w:lang w:val="en-GB"/>
        </w:rPr>
      </w:pPr>
      <w:r>
        <w:rPr>
          <w:lang w:val="en-GB"/>
        </w:rPr>
        <w:lastRenderedPageBreak/>
        <w:t>It seems the Raspberry is actively opening a connection to both ports.</w:t>
      </w:r>
    </w:p>
    <w:p w14:paraId="2CB0B585" w14:textId="33189E6C" w:rsidR="00600CB1" w:rsidRDefault="00600CB1" w:rsidP="00600CB1">
      <w:pPr>
        <w:rPr>
          <w:lang w:val="en-GB"/>
        </w:rPr>
      </w:pPr>
      <w:r>
        <w:rPr>
          <w:lang w:val="en-GB"/>
        </w:rPr>
        <w:t>Now I place QR codes to both readers:</w:t>
      </w:r>
    </w:p>
    <w:p w14:paraId="5C3DAB13" w14:textId="0D1947D0" w:rsidR="00600CB1" w:rsidRDefault="00600CB1" w:rsidP="00600CB1">
      <w:pPr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363889FD" wp14:editId="1439EBD7">
            <wp:extent cx="5752465" cy="2722245"/>
            <wp:effectExtent l="0" t="0" r="635" b="1905"/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272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E9FBB0" w14:textId="358953BE" w:rsidR="00600CB1" w:rsidRDefault="00600CB1" w:rsidP="00600CB1">
      <w:pPr>
        <w:rPr>
          <w:lang w:val="en-GB"/>
        </w:rPr>
      </w:pPr>
      <w:r>
        <w:rPr>
          <w:lang w:val="en-GB"/>
        </w:rPr>
        <w:t>The first reading contains empty data (zeroes), the following readings are OK.</w:t>
      </w:r>
    </w:p>
    <w:p w14:paraId="705E7EF4" w14:textId="356A75B7" w:rsidR="00600CB1" w:rsidRDefault="00600CB1" w:rsidP="00600CB1">
      <w:pPr>
        <w:rPr>
          <w:lang w:val="en-GB"/>
        </w:rPr>
      </w:pPr>
      <w:r>
        <w:rPr>
          <w:lang w:val="en-GB"/>
        </w:rPr>
        <w:t>Now I hold an RFID card to both readers:</w:t>
      </w:r>
    </w:p>
    <w:p w14:paraId="5032B629" w14:textId="46B4AF8F" w:rsidR="00600CB1" w:rsidRDefault="00600CB1" w:rsidP="00600CB1">
      <w:pPr>
        <w:rPr>
          <w:lang w:val="en-GB"/>
        </w:rPr>
      </w:pPr>
      <w:r>
        <w:rPr>
          <w:noProof/>
          <w:lang w:val="en-GB"/>
        </w:rPr>
        <w:drawing>
          <wp:inline distT="0" distB="0" distL="0" distR="0" wp14:anchorId="5D5A5F37" wp14:editId="4712BD50">
            <wp:extent cx="5752465" cy="2722245"/>
            <wp:effectExtent l="0" t="0" r="635" b="1905"/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2465" cy="272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5A6566" w14:textId="44840680" w:rsidR="00600CB1" w:rsidRDefault="00600CB1" w:rsidP="00600CB1">
      <w:pPr>
        <w:pStyle w:val="berschrift1"/>
        <w:rPr>
          <w:lang w:val="en-GB"/>
        </w:rPr>
      </w:pPr>
      <w:r>
        <w:rPr>
          <w:lang w:val="en-GB"/>
        </w:rPr>
        <w:t>Test Result</w:t>
      </w:r>
    </w:p>
    <w:p w14:paraId="17FA3285" w14:textId="09F104E5" w:rsidR="00600CB1" w:rsidRDefault="00600CB1" w:rsidP="00600CB1">
      <w:pPr>
        <w:rPr>
          <w:lang w:val="en-GB"/>
        </w:rPr>
      </w:pPr>
      <w:r>
        <w:rPr>
          <w:lang w:val="en-GB"/>
        </w:rPr>
        <w:t>One reader works. The reaction is quick.</w:t>
      </w:r>
    </w:p>
    <w:p w14:paraId="386EF3DC" w14:textId="16800F24" w:rsidR="000109F0" w:rsidRDefault="000109F0" w:rsidP="00600CB1">
      <w:pPr>
        <w:rPr>
          <w:lang w:val="en-GB"/>
        </w:rPr>
      </w:pPr>
      <w:r>
        <w:rPr>
          <w:lang w:val="en-GB"/>
        </w:rPr>
        <w:t>Second reader does not work. Only the connection is opened.</w:t>
      </w:r>
    </w:p>
    <w:p w14:paraId="49D1A328" w14:textId="1A363CE7" w:rsidR="000109F0" w:rsidRDefault="000109F0" w:rsidP="00600CB1">
      <w:pPr>
        <w:rPr>
          <w:lang w:val="en-GB"/>
        </w:rPr>
      </w:pPr>
      <w:r>
        <w:rPr>
          <w:lang w:val="en-GB"/>
        </w:rPr>
        <w:t>When the software on the PC is closed, the Raspberry does not open the connection again:</w:t>
      </w:r>
    </w:p>
    <w:p w14:paraId="2DCB2C9B" w14:textId="48F04E05" w:rsidR="000109F0" w:rsidRPr="00600CB1" w:rsidRDefault="000109F0" w:rsidP="00600CB1">
      <w:pPr>
        <w:rPr>
          <w:lang w:val="en-GB"/>
        </w:rPr>
      </w:pPr>
      <w:r>
        <w:rPr>
          <w:noProof/>
        </w:rPr>
        <w:lastRenderedPageBreak/>
        <w:drawing>
          <wp:inline distT="0" distB="0" distL="0" distR="0" wp14:anchorId="45EDF2BA" wp14:editId="6B62B5FB">
            <wp:extent cx="5760720" cy="543369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433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109F0" w:rsidRPr="00600CB1">
      <w:footerReference w:type="default" r:id="rId2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21F11" w14:textId="77777777" w:rsidR="00865C00" w:rsidRDefault="00865C00" w:rsidP="00851E65">
      <w:pPr>
        <w:spacing w:after="0" w:line="240" w:lineRule="auto"/>
      </w:pPr>
      <w:r>
        <w:separator/>
      </w:r>
    </w:p>
  </w:endnote>
  <w:endnote w:type="continuationSeparator" w:id="0">
    <w:p w14:paraId="5E9B2B48" w14:textId="77777777" w:rsidR="00865C00" w:rsidRDefault="00865C00" w:rsidP="00851E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rostileT">
    <w:altName w:val="Agency FB"/>
    <w:panose1 w:val="020B0504020202050204"/>
    <w:charset w:val="00"/>
    <w:family w:val="auto"/>
    <w:pitch w:val="variable"/>
    <w:sig w:usb0="00000207" w:usb1="00000000" w:usb2="00000000" w:usb3="00000000" w:csb0="0000001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1539CC" w14:textId="3C64E7DF" w:rsidR="00851E65" w:rsidRDefault="00851E65">
    <w:pPr>
      <w:pStyle w:val="Fuzeile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of </w:t>
    </w:r>
    <w:fldSimple w:instr=" NUMPAGES   \* MERGEFORMAT ">
      <w:r>
        <w:rPr>
          <w:noProof/>
        </w:rPr>
        <w:t>8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FF687" w14:textId="77777777" w:rsidR="00865C00" w:rsidRDefault="00865C00" w:rsidP="00851E65">
      <w:pPr>
        <w:spacing w:after="0" w:line="240" w:lineRule="auto"/>
      </w:pPr>
      <w:r>
        <w:separator/>
      </w:r>
    </w:p>
  </w:footnote>
  <w:footnote w:type="continuationSeparator" w:id="0">
    <w:p w14:paraId="1785E0C3" w14:textId="77777777" w:rsidR="00865C00" w:rsidRDefault="00865C00" w:rsidP="00851E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AC6FA0"/>
    <w:multiLevelType w:val="hybridMultilevel"/>
    <w:tmpl w:val="B3320D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ED2"/>
    <w:rsid w:val="000109F0"/>
    <w:rsid w:val="00025928"/>
    <w:rsid w:val="000275C2"/>
    <w:rsid w:val="000A4192"/>
    <w:rsid w:val="000B7483"/>
    <w:rsid w:val="000E2222"/>
    <w:rsid w:val="001106B9"/>
    <w:rsid w:val="001D09BC"/>
    <w:rsid w:val="001D540B"/>
    <w:rsid w:val="00203DFB"/>
    <w:rsid w:val="00230C33"/>
    <w:rsid w:val="00245C9D"/>
    <w:rsid w:val="0027602F"/>
    <w:rsid w:val="003117DC"/>
    <w:rsid w:val="003123BA"/>
    <w:rsid w:val="00333399"/>
    <w:rsid w:val="003B5CE4"/>
    <w:rsid w:val="004367CB"/>
    <w:rsid w:val="004E6BA0"/>
    <w:rsid w:val="00533E2D"/>
    <w:rsid w:val="00576B56"/>
    <w:rsid w:val="00600CB1"/>
    <w:rsid w:val="00635CF3"/>
    <w:rsid w:val="0063618B"/>
    <w:rsid w:val="006E711F"/>
    <w:rsid w:val="00725A66"/>
    <w:rsid w:val="007A7924"/>
    <w:rsid w:val="007E4B3C"/>
    <w:rsid w:val="00851E65"/>
    <w:rsid w:val="008612F5"/>
    <w:rsid w:val="00865C00"/>
    <w:rsid w:val="008B3CA6"/>
    <w:rsid w:val="009A4276"/>
    <w:rsid w:val="00A40E57"/>
    <w:rsid w:val="00A7294B"/>
    <w:rsid w:val="00AB0A76"/>
    <w:rsid w:val="00AB6848"/>
    <w:rsid w:val="00AF34A1"/>
    <w:rsid w:val="00B01FAD"/>
    <w:rsid w:val="00B361D0"/>
    <w:rsid w:val="00BF26EA"/>
    <w:rsid w:val="00D206A0"/>
    <w:rsid w:val="00D95301"/>
    <w:rsid w:val="00DC329E"/>
    <w:rsid w:val="00E12562"/>
    <w:rsid w:val="00E270D1"/>
    <w:rsid w:val="00E66059"/>
    <w:rsid w:val="00E97DFF"/>
    <w:rsid w:val="00EC0CF3"/>
    <w:rsid w:val="00EC4DFF"/>
    <w:rsid w:val="00F04ED2"/>
    <w:rsid w:val="00FA5F30"/>
    <w:rsid w:val="00FB4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08C40"/>
  <w15:chartTrackingRefBased/>
  <w15:docId w15:val="{9B85F9CC-0260-490B-AB6E-7F8276BAB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C0CF3"/>
    <w:pPr>
      <w:spacing w:line="256" w:lineRule="auto"/>
    </w:pPr>
  </w:style>
  <w:style w:type="paragraph" w:styleId="berschrift1">
    <w:name w:val="heading 1"/>
    <w:basedOn w:val="Standard"/>
    <w:next w:val="Standard"/>
    <w:link w:val="berschrift1Zchn"/>
    <w:autoRedefine/>
    <w:qFormat/>
    <w:rsid w:val="00FA5F30"/>
    <w:pPr>
      <w:keepNext/>
      <w:keepLines/>
      <w:spacing w:before="240" w:after="0" w:line="259" w:lineRule="auto"/>
      <w:outlineLvl w:val="0"/>
    </w:pPr>
    <w:rPr>
      <w:rFonts w:ascii="EurostileT" w:eastAsiaTheme="majorEastAsia" w:hAnsi="EurostileT" w:cstheme="majorBidi"/>
      <w:color w:val="2F5496" w:themeColor="accent1" w:themeShade="BF"/>
      <w:sz w:val="32"/>
      <w:szCs w:val="24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851E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qFormat/>
    <w:rsid w:val="00FA5F30"/>
    <w:rPr>
      <w:rFonts w:ascii="EurostileT" w:eastAsiaTheme="majorEastAsia" w:hAnsi="EurostileT" w:cstheme="majorBidi"/>
      <w:color w:val="2F5496" w:themeColor="accent1" w:themeShade="BF"/>
      <w:sz w:val="32"/>
      <w:szCs w:val="24"/>
    </w:rPr>
  </w:style>
  <w:style w:type="character" w:styleId="Hyperlink">
    <w:name w:val="Hyperlink"/>
    <w:basedOn w:val="Absatz-Standardschriftart"/>
    <w:uiPriority w:val="99"/>
    <w:unhideWhenUsed/>
    <w:rsid w:val="0063618B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3618B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6E711F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51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51E65"/>
  </w:style>
  <w:style w:type="paragraph" w:styleId="Fuzeile">
    <w:name w:val="footer"/>
    <w:basedOn w:val="Standard"/>
    <w:link w:val="FuzeileZchn"/>
    <w:uiPriority w:val="99"/>
    <w:unhideWhenUsed/>
    <w:rsid w:val="00851E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51E65"/>
  </w:style>
  <w:style w:type="paragraph" w:styleId="KeinLeerraum">
    <w:name w:val="No Spacing"/>
    <w:uiPriority w:val="1"/>
    <w:qFormat/>
    <w:rsid w:val="00851E65"/>
    <w:pPr>
      <w:spacing w:after="0" w:line="240" w:lineRule="auto"/>
    </w:pPr>
  </w:style>
  <w:style w:type="character" w:customStyle="1" w:styleId="berschrift2Zchn">
    <w:name w:val="Überschrift 2 Zchn"/>
    <w:basedOn w:val="Absatz-Standardschriftart"/>
    <w:link w:val="berschrift2"/>
    <w:uiPriority w:val="9"/>
    <w:rsid w:val="00851E6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0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20FB8F4E0BFB488597AB4DC98CE39B" ma:contentTypeVersion="13" ma:contentTypeDescription="Ein neues Dokument erstellen." ma:contentTypeScope="" ma:versionID="15f5b1e5872f6b63aaaf321eeeb9c719">
  <xsd:schema xmlns:xsd="http://www.w3.org/2001/XMLSchema" xmlns:xs="http://www.w3.org/2001/XMLSchema" xmlns:p="http://schemas.microsoft.com/office/2006/metadata/properties" xmlns:ns2="241315fa-dbe8-4cf6-a023-80c719099a8c" xmlns:ns3="6b346222-edd2-4b9f-9410-d67499daeef8" targetNamespace="http://schemas.microsoft.com/office/2006/metadata/properties" ma:root="true" ma:fieldsID="9721d89629e7f1f19241cd57379f692b" ns2:_="" ns3:_="">
    <xsd:import namespace="241315fa-dbe8-4cf6-a023-80c719099a8c"/>
    <xsd:import namespace="6b346222-edd2-4b9f-9410-d67499daee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1315fa-dbe8-4cf6-a023-80c719099a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346222-edd2-4b9f-9410-d67499daeef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6CD74A-777E-4CF2-912B-5D168E34A2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1315fa-dbe8-4cf6-a023-80c719099a8c"/>
    <ds:schemaRef ds:uri="6b346222-edd2-4b9f-9410-d67499daee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EB81C2-C966-4DC0-92A7-C28E70C7E6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5C9928-25F5-4B32-96B6-C38E9ED6297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118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Kuhn</dc:creator>
  <cp:keywords/>
  <dc:description/>
  <cp:lastModifiedBy>Stefan Dewald</cp:lastModifiedBy>
  <cp:revision>45</cp:revision>
  <dcterms:created xsi:type="dcterms:W3CDTF">2021-06-30T11:41:00Z</dcterms:created>
  <dcterms:modified xsi:type="dcterms:W3CDTF">2021-08-16T09:26:00Z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0x010100BA20FB8F4E0BFB488597AB4DC98CE39B</vt:lpwstr>
  </property>
</Properties>
</file>